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厂房（仓库）租赁合同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甲方（出租方）</w:t>
      </w:r>
    </w:p>
    <w:p>
      <w:r>
        <w:rPr>
          <w:b w:val="0"/>
        </w:rPr>
        <w:t>名称：＿＿＿＿＿＿　统一社会信用代码/身份证：＿＿＿＿＿＿</w:t>
      </w:r>
    </w:p>
    <w:p>
      <w:r>
        <w:rPr>
          <w:b w:val="0"/>
        </w:rPr>
        <w:t>产权证号：＿＿＿＿＿＿　联系电话：＿＿＿＿＿＿</w:t>
      </w:r>
    </w:p>
    <w:p>
      <w:r>
        <w:rPr>
          <w:b/>
        </w:rPr>
        <w:t>乙方（承租方）</w:t>
      </w:r>
    </w:p>
    <w:p>
      <w:r>
        <w:rPr>
          <w:b w:val="0"/>
        </w:rPr>
        <w:t>名称：＿＿＿＿＿＿　统一社会信用代码：＿＿＿＿＿＿　联系电话：＿＿＿＿＿＿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租赁标的</w:t>
      </w:r>
    </w:p>
    <w:p>
      <w:r>
        <w:rPr>
          <w:b w:val="0"/>
        </w:rPr>
        <w:t>甲方将位于＿＿＿＿＿＿＿＿＿＿的厂房/仓库＿＿平方米及其附属设施出租给乙方用于家具生产/仓储使用。房产用途为工业用途，乙方不得擅自改变。</w:t>
      </w:r>
    </w:p>
    <w:p/>
    <w:p>
      <w:r>
        <w:rPr>
          <w:b/>
        </w:rPr>
        <w:t>第2条　租赁期限</w:t>
      </w:r>
    </w:p>
    <w:p>
      <w:r>
        <w:rPr>
          <w:b w:val="0"/>
        </w:rPr>
        <w:t>自＿＿＿＿年＿＿月＿＿日至＿＿＿＿年＿＿月＿＿日，共＿＿年＿＿月。</w:t>
      </w:r>
    </w:p>
    <w:p/>
    <w:p>
      <w:r>
        <w:rPr>
          <w:b/>
        </w:rPr>
        <w:t>第3条　租金与押金</w:t>
      </w:r>
    </w:p>
    <w:p>
      <w:r>
        <w:rPr>
          <w:b w:val="0"/>
        </w:rPr>
        <w:t>1. 月租金：人民币＿＿＿＿元；支付方式：□月付　□季付　□半年付，每期提前＿＿日支付。</w:t>
      </w:r>
    </w:p>
    <w:p>
      <w:r>
        <w:rPr>
          <w:b w:val="0"/>
        </w:rPr>
        <w:t>2. 押金：＿＿＿＿元，合同期满结清费用后＿＿日内无息退还。</w:t>
      </w:r>
    </w:p>
    <w:p>
      <w:r>
        <w:rPr>
          <w:b w:val="0"/>
        </w:rPr>
        <w:t>3. 免租装修期：＿＿日。租金递增：自第＿＿年起每年递增＿＿%。</w:t>
      </w:r>
    </w:p>
    <w:p/>
    <w:p>
      <w:r>
        <w:rPr>
          <w:b/>
        </w:rPr>
        <w:t>第4条　相关费用</w:t>
      </w:r>
    </w:p>
    <w:p>
      <w:r>
        <w:rPr>
          <w:b w:val="0"/>
        </w:rPr>
        <w:t>水费、电费、物业费、税费承担：水费＿＿方、电费＿＿方、其他＿＿＿＿。电容量增容费用由＿＿方承担（家具厂设备用电：＿＿＿＿）。</w:t>
      </w:r>
    </w:p>
    <w:p/>
    <w:p>
      <w:r>
        <w:rPr>
          <w:b/>
        </w:rPr>
        <w:t>第5条　维修与消防</w:t>
      </w:r>
    </w:p>
    <w:p>
      <w:r>
        <w:rPr>
          <w:b w:val="0"/>
        </w:rPr>
        <w:t>1. 厂房主体结构维修由＿＿方负责；乙方装修、消防改造须经甲方及消防部门同意，费用由＿＿方承担。</w:t>
      </w:r>
    </w:p>
    <w:p>
      <w:r>
        <w:rPr>
          <w:b w:val="0"/>
        </w:rPr>
        <w:t>2. 乙方应遵守消防、环保规定；油漆、粉尘作业须符合环评要求，因乙方违规导致的处罚由乙方承担。</w:t>
      </w:r>
    </w:p>
    <w:p/>
    <w:p>
      <w:r>
        <w:rPr>
          <w:b/>
        </w:rPr>
        <w:t>第6条　转租与转让</w:t>
      </w:r>
    </w:p>
    <w:p>
      <w:r>
        <w:rPr>
          <w:b w:val="0"/>
        </w:rPr>
        <w:t>乙方未经甲方书面同意不得转租。</w:t>
      </w:r>
    </w:p>
    <w:p/>
    <w:p>
      <w:r>
        <w:rPr>
          <w:b/>
        </w:rPr>
        <w:t>第7条　合同解除</w:t>
      </w:r>
    </w:p>
    <w:p>
      <w:r>
        <w:rPr>
          <w:b w:val="0"/>
        </w:rPr>
        <w:t>1. 乙方逾期支付租金超过＿＿日的，甲方有权解除合同并没收押金。</w:t>
      </w:r>
    </w:p>
    <w:p>
      <w:r>
        <w:rPr>
          <w:b w:val="0"/>
        </w:rPr>
        <w:t>2. 遇政府征收、拆迁等不可抗力的，合同终止，双方按实际使用期间结算，甲方退还剩余租金及押金。</w:t>
      </w:r>
    </w:p>
    <w:p>
      <w:r>
        <w:rPr>
          <w:b w:val="0"/>
        </w:rPr>
        <w:t>3. 任何一方提前解除合同的，应提前＿＿日书面通知并支付＿＿个月租金作为违约金。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协商不成的，向租赁物所在地人民法院起诉。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注：本合同依据《民法典》租赁合同章制定，供参考使用。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